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r w:rsidRPr="00C24A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Технологическая карта урока</w:t>
      </w:r>
      <w:r w:rsidR="00C24A79" w:rsidRPr="00C24A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D6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окружающему миру 4 класс «Школа России»</w:t>
      </w:r>
    </w:p>
    <w:bookmarkEnd w:id="0"/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урока:</w:t>
      </w: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EB1098"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Трудные времена на русской земле</w:t>
      </w: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 урока: </w:t>
      </w:r>
      <w:r w:rsidR="00677380"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EB1098"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ознакомить с историей монголо-татарского нашествия; с исторической личностью Александром Невским; битвами – Невская и Ледовое побоище; показать роль в истории Руси Александра</w:t>
      </w: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Планируемые результаты:</w:t>
      </w: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• Предметные</w:t>
      </w:r>
    </w:p>
    <w:p w:rsidR="00EB1098" w:rsidRPr="00C24A79" w:rsidRDefault="007C0D97" w:rsidP="00EB109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EB1098"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внимание, наблюдательность, учить устанавливать причинно-следственные связи</w:t>
      </w:r>
    </w:p>
    <w:p w:rsidR="00EB1098" w:rsidRPr="00C24A79" w:rsidRDefault="00EB1098" w:rsidP="00EB109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научаться анализировать битвы </w:t>
      </w:r>
    </w:p>
    <w:p w:rsidR="00EB1098" w:rsidRPr="00C24A79" w:rsidRDefault="00EB1098" w:rsidP="00EB109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познакомятся с исторической личностью Александром Невским</w:t>
      </w: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Пожарского.</w:t>
      </w: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• Личностные</w:t>
      </w: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EB1098"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воспитывать чувство гордости за свой народ, интерес к родной истории</w:t>
      </w: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- формировать коммуникативные  способности и умение вести диалог</w:t>
      </w: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Тип урока:</w:t>
      </w: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открытие нового знания</w:t>
      </w:r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24A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Оборудование:</w:t>
      </w: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учебник и рабочая тетрадь «Окружающий мир», Школа России, 4 класс, 2 часть, компьютер, проектор, презентация</w:t>
      </w:r>
      <w:proofErr w:type="gramEnd"/>
    </w:p>
    <w:p w:rsidR="007C0D97" w:rsidRPr="00C24A79" w:rsidRDefault="007C0D97" w:rsidP="007C0D9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A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Понятия:</w:t>
      </w:r>
      <w:r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77380" w:rsidRPr="00C24A79">
        <w:rPr>
          <w:rFonts w:ascii="Times New Roman" w:eastAsia="Times New Roman" w:hAnsi="Times New Roman" w:cs="Times New Roman"/>
          <w:sz w:val="24"/>
          <w:szCs w:val="24"/>
          <w:lang w:eastAsia="zh-CN"/>
        </w:rPr>
        <w:t>Ледовое побоище, Александр Невский</w:t>
      </w:r>
    </w:p>
    <w:p w:rsidR="007C0D97" w:rsidRPr="00C24A79" w:rsidRDefault="007C0D97" w:rsidP="007C0D97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2518"/>
        <w:gridCol w:w="1150"/>
        <w:gridCol w:w="8914"/>
        <w:gridCol w:w="1560"/>
        <w:gridCol w:w="1778"/>
      </w:tblGrid>
      <w:tr w:rsidR="007C0D97" w:rsidRPr="00C24A79" w:rsidTr="00DD6753">
        <w:tc>
          <w:tcPr>
            <w:tcW w:w="2518" w:type="dxa"/>
            <w:vMerge w:val="restart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1150" w:type="dxa"/>
            <w:vMerge w:val="restart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Хронометраж </w:t>
            </w:r>
          </w:p>
        </w:tc>
        <w:tc>
          <w:tcPr>
            <w:tcW w:w="10474" w:type="dxa"/>
            <w:gridSpan w:val="2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778" w:type="dxa"/>
            <w:vMerge w:val="restart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7C0D97" w:rsidRPr="00C24A79" w:rsidTr="00DD6753">
        <w:tc>
          <w:tcPr>
            <w:tcW w:w="2518" w:type="dxa"/>
            <w:vMerge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60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778" w:type="dxa"/>
            <w:vMerge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97" w:rsidRPr="00C24A79" w:rsidTr="00DD6753">
        <w:tc>
          <w:tcPr>
            <w:tcW w:w="2518" w:type="dxa"/>
          </w:tcPr>
          <w:p w:rsidR="007C0D97" w:rsidRPr="00C24A79" w:rsidRDefault="007C0D97" w:rsidP="00C24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Этап самоопределения к деятельности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приветствие</w:t>
            </w:r>
          </w:p>
        </w:tc>
        <w:tc>
          <w:tcPr>
            <w:tcW w:w="1150" w:type="dxa"/>
          </w:tcPr>
          <w:p w:rsidR="007C0D97" w:rsidRPr="00C24A79" w:rsidRDefault="00DD6753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D97"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8914" w:type="dxa"/>
          </w:tcPr>
          <w:p w:rsidR="007C0D97" w:rsidRPr="00C24A79" w:rsidRDefault="00000929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хотелось бы начать наш урок с крылатого выражения « Не зная прошлого, мы не имеем права на будущее». Помня об этих словах, давайте проверим, как мы изучили страницы истории Древней Руси.</w:t>
            </w:r>
          </w:p>
        </w:tc>
        <w:tc>
          <w:tcPr>
            <w:tcW w:w="1560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Приветствовать учителя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и сохранять уч. задачу.</w:t>
            </w:r>
          </w:p>
        </w:tc>
      </w:tr>
      <w:tr w:rsidR="007C0D97" w:rsidRPr="00C24A79" w:rsidTr="00DD6753">
        <w:tc>
          <w:tcPr>
            <w:tcW w:w="2518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Актуализация к деятельности и мотивация</w:t>
            </w: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Словесный: учебный диалог</w:t>
            </w: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мин.</w:t>
            </w:r>
          </w:p>
        </w:tc>
        <w:tc>
          <w:tcPr>
            <w:tcW w:w="8914" w:type="dxa"/>
          </w:tcPr>
          <w:p w:rsidR="00000929" w:rsidRPr="00C24A79" w:rsidRDefault="00000929" w:rsidP="0000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разгадать кроссворд по изученному материалу и записать ключевое слово.</w:t>
            </w:r>
          </w:p>
          <w:p w:rsidR="00000929" w:rsidRPr="00C24A79" w:rsidRDefault="00000929" w:rsidP="0000092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важное событие произошло в 988 году? (крещение)</w:t>
            </w:r>
          </w:p>
          <w:p w:rsidR="00000929" w:rsidRPr="00C24A79" w:rsidRDefault="00000929" w:rsidP="0000092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называли добрых молодцев Древней Руси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богатыри)</w:t>
            </w:r>
          </w:p>
          <w:p w:rsidR="00000929" w:rsidRPr="00C24A79" w:rsidRDefault="00000929" w:rsidP="0000092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князя, которого люди прозвали Владимир Красное ---------? (Солнышко)</w:t>
            </w:r>
          </w:p>
          <w:p w:rsidR="00000929" w:rsidRPr="00C24A79" w:rsidRDefault="00000929" w:rsidP="0000092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русский князь прославился военными подвигами против Византии? (Олег)</w:t>
            </w:r>
          </w:p>
          <w:p w:rsidR="00000929" w:rsidRPr="00C24A79" w:rsidRDefault="00000929" w:rsidP="0000092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другим словом назывался храм на Руси? 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собор)</w:t>
            </w:r>
          </w:p>
          <w:p w:rsidR="00000929" w:rsidRPr="00C24A79" w:rsidRDefault="00000929" w:rsidP="0000092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чём писали 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Древней </w:t>
            </w:r>
            <w:proofErr w:type="spell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</w:t>
            </w:r>
            <w:proofErr w:type="spell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(Береста)</w:t>
            </w:r>
          </w:p>
          <w:p w:rsidR="00000929" w:rsidRPr="00C24A79" w:rsidRDefault="00000929" w:rsidP="0000092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прозвали князя Олега? (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вещий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00929" w:rsidRPr="00C24A79" w:rsidRDefault="00000929" w:rsidP="0000092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о важнейших события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Летопись)</w:t>
            </w:r>
          </w:p>
          <w:p w:rsidR="00000929" w:rsidRPr="00C24A79" w:rsidRDefault="00000929" w:rsidP="0000092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были советниками и помощниками князя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бояре)</w:t>
            </w:r>
          </w:p>
          <w:p w:rsidR="00000929" w:rsidRPr="00C24A79" w:rsidRDefault="00000929" w:rsidP="0000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000929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ключевое слово получилось? Как вы понимаете это слово? (нашествие) как можно другими словами сказать – что такое нашествие? 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это слово объясняется в словаре.</w:t>
            </w:r>
          </w:p>
        </w:tc>
        <w:tc>
          <w:tcPr>
            <w:tcW w:w="1560" w:type="dxa"/>
          </w:tcPr>
          <w:p w:rsidR="007C0D97" w:rsidRPr="00C24A79" w:rsidRDefault="00000929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Разгадывать кроссворд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отивировать к новому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материалу.</w:t>
            </w:r>
          </w:p>
        </w:tc>
      </w:tr>
      <w:tr w:rsidR="007C0D97" w:rsidRPr="00C24A79" w:rsidTr="00DD6753">
        <w:tc>
          <w:tcPr>
            <w:tcW w:w="2518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Постановка учебной задачи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 целей урока</w:t>
            </w:r>
          </w:p>
        </w:tc>
        <w:tc>
          <w:tcPr>
            <w:tcW w:w="1150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8914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будем изучать очень сложную тему, которую вы еще коснетесь более подробно в старших классах: Трудные времена на Русской земле.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с вами пользоваться учебником, проверьте, у всех ли он есть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кого-то нет, то  делятся с товарищами)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очень трудная, будьте внимательны, старайтесь  быть активными, самые активны будут получать бонусы, а в конце урока вы напишете тест.</w:t>
            </w:r>
          </w:p>
        </w:tc>
        <w:tc>
          <w:tcPr>
            <w:tcW w:w="1560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тему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вопросы.</w:t>
            </w:r>
          </w:p>
        </w:tc>
        <w:tc>
          <w:tcPr>
            <w:tcW w:w="1778" w:type="dxa"/>
          </w:tcPr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формулировать ответы;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построить </w:t>
            </w:r>
            <w:proofErr w:type="spell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spell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высказываний</w:t>
            </w:r>
          </w:p>
        </w:tc>
      </w:tr>
      <w:tr w:rsidR="007C0D97" w:rsidRPr="00C24A79" w:rsidTr="00DD6753">
        <w:tc>
          <w:tcPr>
            <w:tcW w:w="2518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Открытие нового знания </w:t>
            </w: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беседа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DD6753" w:rsidRDefault="007C0D97" w:rsidP="007C0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Словесный: учебный диалог</w:t>
            </w:r>
          </w:p>
        </w:tc>
        <w:tc>
          <w:tcPr>
            <w:tcW w:w="1150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мин</w:t>
            </w:r>
          </w:p>
        </w:tc>
        <w:tc>
          <w:tcPr>
            <w:tcW w:w="8914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предыдущих уроках вы познакомились  с историей</w:t>
            </w:r>
            <w:r w:rsidR="00EB1098"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Древней Руси, с крещением Руси</w:t>
            </w: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такими крупными городами как Киев, Новгород.  Расширялись территории, строились новые города. Русь расцветала.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все было так гладко. Наше путешествие по истории России продолжается, и сегодня мы окажемся в 13 веке, в котором наступили трудные времена для русского народа. Тема нашего урока «Трудные времена на Русской земле». В 13 веке наша Русь-Матушка подверглась множеством нападений со стороны врагов.  Территории  были разграблены, постройки разрушены, сожжены. Тем более,   в это время была феодальная раздробленность,  и Русь разбилась на самостоятельные княжества, независимые друг от друга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нападение было со стороны монголо-татар. Это были степные кочевники, у которых не было постоянного места, где бы они жили. Проживали и кормили свои семьи они за счет того, что, грабили, охотились, но для этого нужно было прилагать усилия. Тогда решили они  нападать на большие и  богатые территории, чтобы запугать народ и собирать дань. 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Дань</w:t>
            </w: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натуральный или денежный побор с покорённых племён и народов.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 платили князья и весь народ для того, чтобы монголо-татары оставили в покое их княжество. </w:t>
            </w: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В 1237 году  на Русь нападают монголо-татары, во главе которых стоит Хан Батый. 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учебник на странице 59 и читаем про себя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ходу текста рассмотрите карту на страницу 6 и установите путь, по которому двигались монголо-татары и очередность взятых городов. На чтение вам дается примерно 5 – 7 минут. </w:t>
            </w: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Начинайте.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Теперь, давайте ответим на вопросы. 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 каком году на Русь обрушились тяжелые испытания?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2)Какой город первый потерпел поражение? В каком году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 указкой по карте, чтобы показать наглядно всему классу путь врага)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3)Какой второй город   был захвачен? В каком году?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4)Почему захватчики вели себя так жестоко?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5)Какой следующий   город попал под осаду? 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Какой город еще пострадал? В каком году?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а почему Хан Батый пошел именно таким путем? Почему он не  пошел, например, в Тверь?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какой город не пошел Хан Батый?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Оказывается, на дворе была весна, и все дороги были размыты, а сил у монгольской армии уже и так не было и они решили сократить путь.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в итоге добились  монголо-татары своим многолетним походом?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но это еще не все беды, которые обрушились на русские земли. В 1240 году на Русь обрушились Шведы, чтобы завоевать русские территории, считая, что после нашествия Хана Батыя княжества не смогут дать достойный отпор. Как мы помним,  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полчище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 Батыя не пошло в какой город?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а шведы, не учли этого и напали именно на Новгород, где успешный отпор дал им новгородский князь  Александр. Битва проходила на реке Неве, поэтому князя так и прозвали Александр Невский. Шведы были  застигнуты врасплох и разбиты наголову в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июля 1240 года. Спустя 2 года, т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 1242 году на нас нападают немецкие рыцари-крестоносцы. В истории нашего Отечества эта битва называлась Ледовым побоищем. 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слушать 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новый </w:t>
            </w: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темы урока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свое мнение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слушать</w:t>
            </w:r>
          </w:p>
        </w:tc>
        <w:tc>
          <w:tcPr>
            <w:tcW w:w="1778" w:type="dxa"/>
          </w:tcPr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осмыслять уч. материал; действовать с учетом выделенных учителем ориентиров; адекватно воспринимать оценку учителя;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работать в коллективе 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осмыслять уч. материал; действовать с учетом выделенных учителем ориентиров; </w:t>
            </w: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воспринимать оценку учителя;</w:t>
            </w:r>
          </w:p>
          <w:p w:rsidR="007C0D97" w:rsidRPr="00C24A79" w:rsidRDefault="007C0D97" w:rsidP="00C24A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97" w:rsidRPr="00C24A79" w:rsidTr="00DD6753">
        <w:tc>
          <w:tcPr>
            <w:tcW w:w="2518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Динамическая пауза</w:t>
            </w:r>
          </w:p>
        </w:tc>
        <w:tc>
          <w:tcPr>
            <w:tcW w:w="1150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8914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Видеофрагмент </w:t>
            </w:r>
          </w:p>
        </w:tc>
        <w:tc>
          <w:tcPr>
            <w:tcW w:w="1560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движения </w:t>
            </w:r>
          </w:p>
        </w:tc>
        <w:tc>
          <w:tcPr>
            <w:tcW w:w="1778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97" w:rsidRPr="00C24A79" w:rsidTr="00DD6753">
        <w:tc>
          <w:tcPr>
            <w:tcW w:w="2518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Первичное закрепление во внешней речи</w:t>
            </w: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беседа</w:t>
            </w:r>
          </w:p>
        </w:tc>
        <w:tc>
          <w:tcPr>
            <w:tcW w:w="1150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8914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немецких рыцарей   была своя стратегия ведения боя, они вставали клином. И внедрялись в ряды противника. Битва началась 5 апреля 1242 года. О том, как это происходило, мы узнаем, прочитав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на странице  63. 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Читайте внимательно, чтобы ответить на вопросы. На прочитывание вам дается 5 минут.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Как Александр расположил Русскую армию?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 чем не подумали немецкие рыцари, нападая на нас?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Чем закончилась битва?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русская армия загнала противников на озеро, где из-за климатических условий  был уже не такой прочный лед, противники потонули под тяжестью своих доспехов. Нам удалось отстоять северо-западные рубежи нашей Родины.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как я и обещала небольшой тест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каждому ученику раздается бланк с тестом, где он кружочком отмечает правильные варианты ответа).Подпишите свои листы. Читаете задания, которых 5 и выбираете нужную – правильную букву, обводите ее в кружок.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поменяйтесь своими работами с соседом по парте.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Проверяем, если ответ верный, то ставите +, если нет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-.</w:t>
            </w:r>
            <w:proofErr w:type="gramEnd"/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проверку.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 слушать монолог учителя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важную </w:t>
            </w: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</w:t>
            </w:r>
          </w:p>
        </w:tc>
        <w:tc>
          <w:tcPr>
            <w:tcW w:w="1778" w:type="dxa"/>
          </w:tcPr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дополнять и расширять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знания;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97" w:rsidRPr="00C24A79" w:rsidTr="00DD6753">
        <w:tc>
          <w:tcPr>
            <w:tcW w:w="2518" w:type="dxa"/>
          </w:tcPr>
          <w:p w:rsidR="007C0D97" w:rsidRPr="00C24A79" w:rsidRDefault="007C0D97" w:rsidP="00C24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Самостоятельная работа с самопроверкой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8914" w:type="dxa"/>
          </w:tcPr>
          <w:p w:rsidR="007C0D97" w:rsidRPr="00C24A79" w:rsidRDefault="00EB1098" w:rsidP="007C0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  <w:r w:rsidR="007C0D97"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C0D97"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«Проверь себя» Устно</w:t>
            </w:r>
          </w:p>
          <w:p w:rsidR="007C0D97" w:rsidRPr="00C24A79" w:rsidRDefault="007C0D97" w:rsidP="00C2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заданию</w:t>
            </w: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7C0D97" w:rsidRPr="00C24A79" w:rsidRDefault="007C0D97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97" w:rsidRPr="00C24A79" w:rsidTr="00DD6753">
        <w:tc>
          <w:tcPr>
            <w:tcW w:w="2518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C24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 деятельности</w:t>
            </w:r>
          </w:p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7C0D97" w:rsidRPr="00C24A79" w:rsidRDefault="007C0D97" w:rsidP="007C0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8914" w:type="dxa"/>
          </w:tcPr>
          <w:p w:rsidR="007C0D97" w:rsidRPr="00C24A79" w:rsidRDefault="007C0D97" w:rsidP="007C0D9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подведем итоги урока.</w:t>
            </w:r>
          </w:p>
          <w:p w:rsidR="007C0D97" w:rsidRPr="00C24A79" w:rsidRDefault="007C0D97" w:rsidP="007C0D9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929" w:rsidRPr="00C24A79" w:rsidRDefault="00000929" w:rsidP="0000092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сосчитайте кол-во плюсов и напишите внизу бланка.</w:t>
            </w:r>
          </w:p>
          <w:p w:rsidR="00000929" w:rsidRPr="00C24A79" w:rsidRDefault="00000929" w:rsidP="0000092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урок вы получали бонусы.</w:t>
            </w:r>
          </w:p>
          <w:p w:rsidR="00000929" w:rsidRPr="00C24A79" w:rsidRDefault="00000929" w:rsidP="0000092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обратно свои работы и рядом с баллом за тест напишите кол-во  бонусов. Посчитайте сумму и  скажите мне ее, когда я назову вашу фамилию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апись баллов)</w:t>
            </w:r>
          </w:p>
          <w:p w:rsidR="00000929" w:rsidRPr="00C24A79" w:rsidRDefault="00000929" w:rsidP="0000092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самый большой балл получил …, он отвечал на большое кол-во вопросов и старался. На втором месте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У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него … </w:t>
            </w:r>
            <w:proofErr w:type="spell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баллов, это тоже не плохой результат. Молодец. И 3 место присуждается.., за</w:t>
            </w: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кол-во баллов. Очень хорошо. Остальные ребята так же хорошо работали.</w:t>
            </w:r>
          </w:p>
          <w:p w:rsidR="00000929" w:rsidRPr="00C24A79" w:rsidRDefault="00000929" w:rsidP="0000092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скажите,  почему 13 век считается трудным временем для Руси? </w:t>
            </w:r>
          </w:p>
          <w:p w:rsidR="00000929" w:rsidRPr="00C24A79" w:rsidRDefault="00000929" w:rsidP="0000092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что было сложного в нашей теме?</w:t>
            </w:r>
          </w:p>
          <w:p w:rsidR="00000929" w:rsidRPr="00C24A79" w:rsidRDefault="00000929" w:rsidP="0000092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было легкого?</w:t>
            </w:r>
          </w:p>
          <w:p w:rsidR="007C0D97" w:rsidRPr="00C24A79" w:rsidRDefault="007C0D97" w:rsidP="0000092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свою деятельность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  <w:p w:rsidR="00000929" w:rsidRPr="00C24A79" w:rsidRDefault="00000929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D97" w:rsidRPr="00C24A79" w:rsidRDefault="00000929" w:rsidP="007C0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бонусы</w:t>
            </w:r>
          </w:p>
        </w:tc>
        <w:tc>
          <w:tcPr>
            <w:tcW w:w="1778" w:type="dxa"/>
          </w:tcPr>
          <w:p w:rsidR="007C0D97" w:rsidRPr="00C24A79" w:rsidRDefault="007C0D97" w:rsidP="007C0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рефлексия способов и условий действий</w:t>
            </w:r>
          </w:p>
        </w:tc>
      </w:tr>
    </w:tbl>
    <w:p w:rsidR="00444786" w:rsidRPr="00C24A79" w:rsidRDefault="00444786">
      <w:pPr>
        <w:rPr>
          <w:sz w:val="24"/>
          <w:szCs w:val="24"/>
        </w:rPr>
      </w:pPr>
    </w:p>
    <w:sectPr w:rsidR="00444786" w:rsidRPr="00C24A79" w:rsidSect="007C0D97">
      <w:footerReference w:type="default" r:id="rId8"/>
      <w:pgSz w:w="16838" w:h="11906" w:orient="landscape"/>
      <w:pgMar w:top="851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79" w:rsidRDefault="00C24A79" w:rsidP="00C24A79">
      <w:pPr>
        <w:spacing w:after="0" w:line="240" w:lineRule="auto"/>
      </w:pPr>
      <w:r>
        <w:separator/>
      </w:r>
    </w:p>
  </w:endnote>
  <w:endnote w:type="continuationSeparator" w:id="0">
    <w:p w:rsidR="00C24A79" w:rsidRDefault="00C24A79" w:rsidP="00C2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2394"/>
      <w:docPartObj>
        <w:docPartGallery w:val="Page Numbers (Bottom of Page)"/>
        <w:docPartUnique/>
      </w:docPartObj>
    </w:sdtPr>
    <w:sdtEndPr/>
    <w:sdtContent>
      <w:p w:rsidR="00C24A79" w:rsidRDefault="00C0278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4A79" w:rsidRDefault="00C24A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79" w:rsidRDefault="00C24A79" w:rsidP="00C24A79">
      <w:pPr>
        <w:spacing w:after="0" w:line="240" w:lineRule="auto"/>
      </w:pPr>
      <w:r>
        <w:separator/>
      </w:r>
    </w:p>
  </w:footnote>
  <w:footnote w:type="continuationSeparator" w:id="0">
    <w:p w:rsidR="00C24A79" w:rsidRDefault="00C24A79" w:rsidP="00C24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17321"/>
    <w:multiLevelType w:val="multilevel"/>
    <w:tmpl w:val="0900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46"/>
    <w:rsid w:val="00000929"/>
    <w:rsid w:val="00055289"/>
    <w:rsid w:val="00444786"/>
    <w:rsid w:val="00677380"/>
    <w:rsid w:val="006B4146"/>
    <w:rsid w:val="007C0D97"/>
    <w:rsid w:val="0086160C"/>
    <w:rsid w:val="00C02784"/>
    <w:rsid w:val="00C24A79"/>
    <w:rsid w:val="00C46CDF"/>
    <w:rsid w:val="00DD6753"/>
    <w:rsid w:val="00EB1098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050"/>
  </w:style>
  <w:style w:type="paragraph" w:customStyle="1" w:styleId="c2">
    <w:name w:val="c2"/>
    <w:basedOn w:val="a"/>
    <w:rsid w:val="00F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2050"/>
  </w:style>
  <w:style w:type="table" w:styleId="a3">
    <w:name w:val="Table Grid"/>
    <w:basedOn w:val="a1"/>
    <w:uiPriority w:val="59"/>
    <w:rsid w:val="007C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4A79"/>
  </w:style>
  <w:style w:type="paragraph" w:styleId="a6">
    <w:name w:val="footer"/>
    <w:basedOn w:val="a"/>
    <w:link w:val="a7"/>
    <w:uiPriority w:val="99"/>
    <w:unhideWhenUsed/>
    <w:rsid w:val="00C2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050"/>
  </w:style>
  <w:style w:type="paragraph" w:customStyle="1" w:styleId="c2">
    <w:name w:val="c2"/>
    <w:basedOn w:val="a"/>
    <w:rsid w:val="00F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2050"/>
  </w:style>
  <w:style w:type="table" w:styleId="a3">
    <w:name w:val="Table Grid"/>
    <w:basedOn w:val="a1"/>
    <w:uiPriority w:val="59"/>
    <w:rsid w:val="007C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4A79"/>
  </w:style>
  <w:style w:type="paragraph" w:styleId="a6">
    <w:name w:val="footer"/>
    <w:basedOn w:val="a"/>
    <w:link w:val="a7"/>
    <w:uiPriority w:val="99"/>
    <w:unhideWhenUsed/>
    <w:rsid w:val="00C2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2021-06-24T06:02:00Z</dcterms:created>
  <dcterms:modified xsi:type="dcterms:W3CDTF">2021-06-24T06:02:00Z</dcterms:modified>
</cp:coreProperties>
</file>